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A128B" w14:textId="1C9FFC85" w:rsidR="00937C51" w:rsidRPr="006E2F43" w:rsidRDefault="00937C51" w:rsidP="00937C51">
      <w:pPr>
        <w:ind w:left="720" w:hanging="360"/>
        <w:jc w:val="center"/>
        <w:rPr>
          <w:rFonts w:ascii="Times New Roman" w:hAnsi="Times New Roman" w:cs="Times New Roman"/>
          <w:sz w:val="24"/>
          <w:szCs w:val="24"/>
        </w:rPr>
      </w:pPr>
      <w:r w:rsidRPr="006E2F43">
        <w:rPr>
          <w:rFonts w:ascii="Times New Roman" w:hAnsi="Times New Roman" w:cs="Times New Roman"/>
          <w:sz w:val="24"/>
          <w:szCs w:val="24"/>
        </w:rPr>
        <w:t xml:space="preserve">Eliminacje </w:t>
      </w:r>
      <w:r w:rsidR="005046DC" w:rsidRPr="006E2F43">
        <w:rPr>
          <w:rFonts w:ascii="Times New Roman" w:hAnsi="Times New Roman" w:cs="Times New Roman"/>
          <w:sz w:val="24"/>
          <w:szCs w:val="24"/>
        </w:rPr>
        <w:t>gminne</w:t>
      </w:r>
      <w:r w:rsidRPr="006E2F43">
        <w:rPr>
          <w:rFonts w:ascii="Times New Roman" w:hAnsi="Times New Roman" w:cs="Times New Roman"/>
          <w:sz w:val="24"/>
          <w:szCs w:val="24"/>
        </w:rPr>
        <w:t xml:space="preserve"> 6</w:t>
      </w:r>
      <w:r w:rsidR="002356E7">
        <w:rPr>
          <w:rFonts w:ascii="Times New Roman" w:hAnsi="Times New Roman" w:cs="Times New Roman"/>
          <w:sz w:val="24"/>
          <w:szCs w:val="24"/>
        </w:rPr>
        <w:t>6</w:t>
      </w:r>
      <w:r w:rsidRPr="006E2F43">
        <w:rPr>
          <w:rFonts w:ascii="Times New Roman" w:hAnsi="Times New Roman" w:cs="Times New Roman"/>
          <w:sz w:val="24"/>
          <w:szCs w:val="24"/>
        </w:rPr>
        <w:t xml:space="preserve">. Ogólnopolskiego Konkursu Recytatorskiego – </w:t>
      </w:r>
      <w:r w:rsidRPr="006E2F43">
        <w:rPr>
          <w:rFonts w:ascii="Times New Roman" w:hAnsi="Times New Roman" w:cs="Times New Roman"/>
          <w:sz w:val="24"/>
          <w:szCs w:val="24"/>
        </w:rPr>
        <w:br/>
        <w:t>wydarzenie w formie o</w:t>
      </w:r>
      <w:r w:rsidR="006E2F43">
        <w:rPr>
          <w:rFonts w:ascii="Times New Roman" w:hAnsi="Times New Roman" w:cs="Times New Roman"/>
          <w:sz w:val="24"/>
          <w:szCs w:val="24"/>
        </w:rPr>
        <w:t>n</w:t>
      </w:r>
      <w:r w:rsidRPr="006E2F43">
        <w:rPr>
          <w:rFonts w:ascii="Times New Roman" w:hAnsi="Times New Roman" w:cs="Times New Roman"/>
          <w:sz w:val="24"/>
          <w:szCs w:val="24"/>
        </w:rPr>
        <w:t>line</w:t>
      </w:r>
    </w:p>
    <w:p w14:paraId="79A62141" w14:textId="254D0782" w:rsidR="00937C51" w:rsidRPr="006E2F43" w:rsidRDefault="00937C51" w:rsidP="00C06301">
      <w:pPr>
        <w:pStyle w:val="Akapitzlist"/>
        <w:numPr>
          <w:ilvl w:val="0"/>
          <w:numId w:val="1"/>
        </w:numPr>
        <w:jc w:val="both"/>
        <w:rPr>
          <w:rFonts w:ascii="Times New Roman" w:hAnsi="Times New Roman" w:cs="Times New Roman"/>
          <w:sz w:val="24"/>
          <w:szCs w:val="24"/>
        </w:rPr>
      </w:pPr>
      <w:r w:rsidRPr="006E2F43">
        <w:rPr>
          <w:rFonts w:ascii="Times New Roman" w:hAnsi="Times New Roman" w:cs="Times New Roman"/>
          <w:sz w:val="24"/>
          <w:szCs w:val="24"/>
        </w:rPr>
        <w:t xml:space="preserve">Oświadczam, że zapoznałam/-em się z treścią regulaminu Ogólnopolskiego Konkursu Recytatorskiego </w:t>
      </w:r>
      <w:r w:rsidR="005046DC" w:rsidRPr="006E2F43">
        <w:rPr>
          <w:rFonts w:ascii="Times New Roman" w:hAnsi="Times New Roman" w:cs="Times New Roman"/>
          <w:sz w:val="24"/>
          <w:szCs w:val="24"/>
        </w:rPr>
        <w:t xml:space="preserve">– eliminacji gminnych </w:t>
      </w:r>
      <w:r w:rsidRPr="006E2F43">
        <w:rPr>
          <w:rFonts w:ascii="Times New Roman" w:hAnsi="Times New Roman" w:cs="Times New Roman"/>
          <w:sz w:val="24"/>
          <w:szCs w:val="24"/>
        </w:rPr>
        <w:t xml:space="preserve">(zwanego dalej </w:t>
      </w:r>
      <w:r w:rsidR="00C06301" w:rsidRPr="006E2F43">
        <w:rPr>
          <w:rFonts w:ascii="Times New Roman" w:hAnsi="Times New Roman" w:cs="Times New Roman"/>
          <w:sz w:val="24"/>
          <w:szCs w:val="24"/>
        </w:rPr>
        <w:t>„</w:t>
      </w:r>
      <w:r w:rsidRPr="006E2F43">
        <w:rPr>
          <w:rFonts w:ascii="Times New Roman" w:hAnsi="Times New Roman" w:cs="Times New Roman"/>
          <w:sz w:val="24"/>
          <w:szCs w:val="24"/>
        </w:rPr>
        <w:t>Konkurs</w:t>
      </w:r>
      <w:r w:rsidR="00C06301" w:rsidRPr="006E2F43">
        <w:rPr>
          <w:rFonts w:ascii="Times New Roman" w:hAnsi="Times New Roman" w:cs="Times New Roman"/>
          <w:sz w:val="24"/>
          <w:szCs w:val="24"/>
        </w:rPr>
        <w:t>”</w:t>
      </w:r>
      <w:r w:rsidRPr="006E2F43">
        <w:rPr>
          <w:rFonts w:ascii="Times New Roman" w:hAnsi="Times New Roman" w:cs="Times New Roman"/>
          <w:sz w:val="24"/>
          <w:szCs w:val="24"/>
        </w:rPr>
        <w:t xml:space="preserve">) i akceptuję jego postanowienia. </w:t>
      </w:r>
    </w:p>
    <w:p w14:paraId="7556B4BE" w14:textId="7B3E3CF5" w:rsidR="00937C51" w:rsidRPr="006E2F43" w:rsidRDefault="00937C51" w:rsidP="00C06301">
      <w:pPr>
        <w:pStyle w:val="Akapitzlist"/>
        <w:numPr>
          <w:ilvl w:val="0"/>
          <w:numId w:val="1"/>
        </w:numPr>
        <w:jc w:val="both"/>
        <w:rPr>
          <w:rFonts w:ascii="Times New Roman" w:hAnsi="Times New Roman" w:cs="Times New Roman"/>
          <w:sz w:val="24"/>
          <w:szCs w:val="24"/>
        </w:rPr>
      </w:pPr>
      <w:r w:rsidRPr="006E2F43">
        <w:rPr>
          <w:rFonts w:ascii="Times New Roman" w:hAnsi="Times New Roman" w:cs="Times New Roman"/>
          <w:sz w:val="24"/>
          <w:szCs w:val="24"/>
        </w:rPr>
        <w:t xml:space="preserve">Niniejszym wyrażam zgodę na nieodpłatne i wielokrotne wykorzystywanie i rozpowszechnianie mojego wizerunku i moich artystycznych </w:t>
      </w:r>
      <w:proofErr w:type="spellStart"/>
      <w:r w:rsidRPr="006E2F43">
        <w:rPr>
          <w:rFonts w:ascii="Times New Roman" w:hAnsi="Times New Roman" w:cs="Times New Roman"/>
          <w:sz w:val="24"/>
          <w:szCs w:val="24"/>
        </w:rPr>
        <w:t>wykonań</w:t>
      </w:r>
      <w:proofErr w:type="spellEnd"/>
      <w:r w:rsidRPr="006E2F43">
        <w:rPr>
          <w:rFonts w:ascii="Times New Roman" w:hAnsi="Times New Roman" w:cs="Times New Roman"/>
          <w:sz w:val="24"/>
          <w:szCs w:val="24"/>
        </w:rPr>
        <w:t xml:space="preserve"> w ramach Konkursu w materiałach audio-wizualnych, audio lub ich fragmentach, wykonanych w ra</w:t>
      </w:r>
      <w:r w:rsidR="00AD3E90" w:rsidRPr="006E2F43">
        <w:rPr>
          <w:rFonts w:ascii="Times New Roman" w:hAnsi="Times New Roman" w:cs="Times New Roman"/>
          <w:sz w:val="24"/>
          <w:szCs w:val="24"/>
        </w:rPr>
        <w:t>mach Konkursu</w:t>
      </w:r>
      <w:r w:rsidRPr="006E2F43">
        <w:rPr>
          <w:rFonts w:ascii="Times New Roman" w:hAnsi="Times New Roman" w:cs="Times New Roman"/>
          <w:sz w:val="24"/>
          <w:szCs w:val="24"/>
        </w:rPr>
        <w:t xml:space="preserve">. Zgoda niniejsza obejmuje wykorzystanie, utrwalanie, zwielokrotnianie, obróbkę, powielanie oraz rozpowszechnianie Materiałów lub ich fragmentów za pośrednictwem dowolnej techniki i metody przez </w:t>
      </w:r>
      <w:r w:rsidR="005046DC" w:rsidRPr="006E2F43">
        <w:rPr>
          <w:rFonts w:ascii="Times New Roman" w:hAnsi="Times New Roman" w:cs="Times New Roman"/>
          <w:sz w:val="24"/>
          <w:szCs w:val="24"/>
        </w:rPr>
        <w:t xml:space="preserve">Centrum Kultury i Promocji w Michałowicach - </w:t>
      </w:r>
      <w:r w:rsidRPr="006E2F43">
        <w:rPr>
          <w:rFonts w:ascii="Times New Roman" w:hAnsi="Times New Roman" w:cs="Times New Roman"/>
          <w:sz w:val="24"/>
          <w:szCs w:val="24"/>
        </w:rPr>
        <w:t xml:space="preserve">organizatora eliminacji powiatu krakowskiego Konkursu), bez ograniczeń czasowych. </w:t>
      </w:r>
      <w:r w:rsidR="00C5589F">
        <w:rPr>
          <w:rFonts w:ascii="Times New Roman" w:hAnsi="Times New Roman" w:cs="Times New Roman"/>
          <w:sz w:val="24"/>
          <w:szCs w:val="24"/>
        </w:rPr>
        <w:t xml:space="preserve">Film z nagraniem recytacji publikowany będzie na stronie organizatora </w:t>
      </w:r>
      <w:hyperlink r:id="rId7" w:history="1">
        <w:r w:rsidR="00C5589F" w:rsidRPr="00310EE2">
          <w:rPr>
            <w:rStyle w:val="Hipercze"/>
            <w:rFonts w:ascii="Times New Roman" w:hAnsi="Times New Roman" w:cs="Times New Roman"/>
            <w:sz w:val="24"/>
            <w:szCs w:val="24"/>
          </w:rPr>
          <w:t>www.wmichalowicach.pl</w:t>
        </w:r>
      </w:hyperlink>
      <w:r w:rsidR="00C5589F">
        <w:rPr>
          <w:rFonts w:ascii="Times New Roman" w:hAnsi="Times New Roman" w:cs="Times New Roman"/>
          <w:sz w:val="24"/>
          <w:szCs w:val="24"/>
        </w:rPr>
        <w:t xml:space="preserve"> oraz na FB Centrum Kultury i Promocji w Michałowicach. </w:t>
      </w:r>
    </w:p>
    <w:p w14:paraId="1A60E03A" w14:textId="7D43184D" w:rsidR="00C06301" w:rsidRPr="006E2F43" w:rsidRDefault="00937C51" w:rsidP="00C06301">
      <w:pPr>
        <w:pStyle w:val="Akapitzlist"/>
        <w:numPr>
          <w:ilvl w:val="0"/>
          <w:numId w:val="1"/>
        </w:numPr>
        <w:jc w:val="both"/>
        <w:rPr>
          <w:rFonts w:ascii="Times New Roman" w:hAnsi="Times New Roman" w:cs="Times New Roman"/>
          <w:sz w:val="24"/>
          <w:szCs w:val="24"/>
        </w:rPr>
      </w:pPr>
      <w:r w:rsidRPr="006E2F43">
        <w:rPr>
          <w:rFonts w:ascii="Times New Roman" w:hAnsi="Times New Roman" w:cs="Times New Roman"/>
          <w:sz w:val="24"/>
          <w:szCs w:val="24"/>
        </w:rPr>
        <w:t xml:space="preserve">Oświadczam, iż została mi przekazana klauzula informacyjna dotycząca przetwarzania moich danych osobowych, treść przekazanej klauzuli jest dla mnie jasna i zrozumiała. </w:t>
      </w:r>
      <w:r w:rsidR="00AD3E90" w:rsidRPr="006E2F43">
        <w:rPr>
          <w:rFonts w:ascii="Times New Roman" w:hAnsi="Times New Roman" w:cs="Times New Roman"/>
          <w:sz w:val="24"/>
          <w:szCs w:val="24"/>
        </w:rPr>
        <w:t xml:space="preserve"> </w:t>
      </w:r>
      <w:r w:rsidRPr="006E2F43">
        <w:rPr>
          <w:rFonts w:ascii="Times New Roman" w:hAnsi="Times New Roman" w:cs="Times New Roman"/>
          <w:sz w:val="24"/>
          <w:szCs w:val="24"/>
        </w:rPr>
        <w:t>Złożeniem podpis</w:t>
      </w:r>
      <w:r w:rsidR="00C06301" w:rsidRPr="006E2F43">
        <w:rPr>
          <w:rFonts w:ascii="Times New Roman" w:hAnsi="Times New Roman" w:cs="Times New Roman"/>
          <w:sz w:val="24"/>
          <w:szCs w:val="24"/>
        </w:rPr>
        <w:t>u</w:t>
      </w:r>
      <w:r w:rsidRPr="006E2F43">
        <w:rPr>
          <w:rFonts w:ascii="Times New Roman" w:hAnsi="Times New Roman" w:cs="Times New Roman"/>
          <w:sz w:val="24"/>
          <w:szCs w:val="24"/>
        </w:rPr>
        <w:t xml:space="preserve"> akceptuję ustalenia zawarte w punktach 1 – 3</w:t>
      </w:r>
      <w:r w:rsidR="002F58A1">
        <w:rPr>
          <w:rFonts w:ascii="Times New Roman" w:hAnsi="Times New Roman" w:cs="Times New Roman"/>
          <w:sz w:val="24"/>
          <w:szCs w:val="24"/>
        </w:rPr>
        <w:t>.</w:t>
      </w:r>
    </w:p>
    <w:p w14:paraId="1186C6A6" w14:textId="77777777" w:rsidR="00C06301" w:rsidRPr="006E2F43" w:rsidRDefault="00C06301" w:rsidP="00C06301">
      <w:pPr>
        <w:pStyle w:val="Akapitzlist"/>
        <w:jc w:val="both"/>
        <w:rPr>
          <w:rFonts w:ascii="Times New Roman" w:hAnsi="Times New Roman" w:cs="Times New Roman"/>
          <w:sz w:val="24"/>
          <w:szCs w:val="24"/>
        </w:rPr>
      </w:pPr>
    </w:p>
    <w:p w14:paraId="7A7F7CE8" w14:textId="0D18C96F" w:rsidR="00C06301" w:rsidRPr="006E2F43" w:rsidRDefault="00937C51" w:rsidP="00C06301">
      <w:pPr>
        <w:pStyle w:val="Akapitzlist"/>
        <w:jc w:val="both"/>
        <w:rPr>
          <w:rFonts w:ascii="Times New Roman" w:hAnsi="Times New Roman" w:cs="Times New Roman"/>
          <w:sz w:val="24"/>
          <w:szCs w:val="24"/>
        </w:rPr>
      </w:pPr>
      <w:r w:rsidRPr="006E2F43">
        <w:rPr>
          <w:rFonts w:ascii="Times New Roman" w:hAnsi="Times New Roman" w:cs="Times New Roman"/>
          <w:sz w:val="24"/>
          <w:szCs w:val="24"/>
        </w:rPr>
        <w:t>* W przypadku, gdy uczestnikiem konkursu jest osoba małoletnia, powyższe zgody udzielane są w jej imieniu przez jej opiekuna prawnego.</w:t>
      </w:r>
    </w:p>
    <w:p w14:paraId="0F817757" w14:textId="77777777" w:rsidR="005046DC" w:rsidRPr="006E2F43" w:rsidRDefault="005046DC" w:rsidP="00C06301">
      <w:pPr>
        <w:ind w:left="360"/>
        <w:jc w:val="both"/>
        <w:rPr>
          <w:rFonts w:ascii="Times New Roman" w:hAnsi="Times New Roman" w:cs="Times New Roman"/>
          <w:sz w:val="24"/>
          <w:szCs w:val="24"/>
        </w:rPr>
      </w:pPr>
    </w:p>
    <w:p w14:paraId="07E7CFBD" w14:textId="5ECA3C8B" w:rsidR="00C06301" w:rsidRPr="006E2F43" w:rsidRDefault="00937C51" w:rsidP="00C06301">
      <w:pPr>
        <w:ind w:left="360"/>
        <w:jc w:val="both"/>
        <w:rPr>
          <w:rFonts w:ascii="Times New Roman" w:hAnsi="Times New Roman" w:cs="Times New Roman"/>
          <w:sz w:val="24"/>
          <w:szCs w:val="24"/>
        </w:rPr>
      </w:pPr>
      <w:r w:rsidRPr="006E2F43">
        <w:rPr>
          <w:rFonts w:ascii="Times New Roman" w:hAnsi="Times New Roman" w:cs="Times New Roman"/>
          <w:sz w:val="24"/>
          <w:szCs w:val="24"/>
        </w:rPr>
        <w:t xml:space="preserve"> _____________________</w:t>
      </w:r>
    </w:p>
    <w:p w14:paraId="63193816" w14:textId="3BA3DF91" w:rsidR="00C06301" w:rsidRPr="006E2F43" w:rsidRDefault="00AD3E90" w:rsidP="00C06301">
      <w:pPr>
        <w:ind w:left="360"/>
        <w:jc w:val="both"/>
        <w:rPr>
          <w:rFonts w:ascii="Times New Roman" w:hAnsi="Times New Roman" w:cs="Times New Roman"/>
          <w:sz w:val="24"/>
          <w:szCs w:val="24"/>
        </w:rPr>
      </w:pPr>
      <w:r w:rsidRPr="006E2F43">
        <w:rPr>
          <w:rFonts w:ascii="Times New Roman" w:hAnsi="Times New Roman" w:cs="Times New Roman"/>
          <w:sz w:val="24"/>
          <w:szCs w:val="24"/>
        </w:rPr>
        <w:t>M</w:t>
      </w:r>
      <w:r w:rsidR="00937C51" w:rsidRPr="006E2F43">
        <w:rPr>
          <w:rFonts w:ascii="Times New Roman" w:hAnsi="Times New Roman" w:cs="Times New Roman"/>
          <w:sz w:val="24"/>
          <w:szCs w:val="24"/>
        </w:rPr>
        <w:t>iejscowość</w:t>
      </w:r>
      <w:r w:rsidRPr="006E2F43">
        <w:rPr>
          <w:rFonts w:ascii="Times New Roman" w:hAnsi="Times New Roman" w:cs="Times New Roman"/>
          <w:sz w:val="24"/>
          <w:szCs w:val="24"/>
        </w:rPr>
        <w:t xml:space="preserve">, </w:t>
      </w:r>
      <w:r w:rsidR="00937C51" w:rsidRPr="006E2F43">
        <w:rPr>
          <w:rFonts w:ascii="Times New Roman" w:hAnsi="Times New Roman" w:cs="Times New Roman"/>
          <w:sz w:val="24"/>
          <w:szCs w:val="24"/>
        </w:rPr>
        <w:t>data</w:t>
      </w:r>
      <w:r w:rsidR="00C70BE4">
        <w:rPr>
          <w:rFonts w:ascii="Times New Roman" w:hAnsi="Times New Roman" w:cs="Times New Roman"/>
          <w:sz w:val="24"/>
          <w:szCs w:val="24"/>
        </w:rPr>
        <w:t>,</w:t>
      </w:r>
      <w:r w:rsidR="00937C51" w:rsidRPr="006E2F43">
        <w:rPr>
          <w:rFonts w:ascii="Times New Roman" w:hAnsi="Times New Roman" w:cs="Times New Roman"/>
          <w:sz w:val="24"/>
          <w:szCs w:val="24"/>
        </w:rPr>
        <w:t xml:space="preserve"> czytelny podpis </w:t>
      </w:r>
      <w:r w:rsidR="006263CB">
        <w:rPr>
          <w:rFonts w:ascii="Times New Roman" w:hAnsi="Times New Roman" w:cs="Times New Roman"/>
          <w:sz w:val="24"/>
          <w:szCs w:val="24"/>
        </w:rPr>
        <w:t>rodzica</w:t>
      </w:r>
    </w:p>
    <w:p w14:paraId="7D31E020" w14:textId="77777777" w:rsidR="00286C4A" w:rsidRDefault="00286C4A" w:rsidP="003D42A1">
      <w:pPr>
        <w:spacing w:before="100" w:beforeAutospacing="1" w:after="100" w:afterAutospacing="1" w:line="240" w:lineRule="auto"/>
        <w:rPr>
          <w:rFonts w:ascii="Times New Roman" w:hAnsi="Times New Roman" w:cs="Times New Roman"/>
          <w:sz w:val="24"/>
          <w:szCs w:val="24"/>
        </w:rPr>
      </w:pPr>
    </w:p>
    <w:p w14:paraId="1DC2F6AA" w14:textId="268CA8BB" w:rsidR="003D42A1" w:rsidRPr="003D42A1" w:rsidRDefault="003D42A1" w:rsidP="003D42A1">
      <w:p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b/>
          <w:bCs/>
          <w:sz w:val="24"/>
          <w:szCs w:val="24"/>
          <w:lang w:eastAsia="pl-PL"/>
        </w:rPr>
        <w:t>KLAUZULA INFORMACYJNA RODO:</w:t>
      </w:r>
    </w:p>
    <w:p w14:paraId="5B7DAB87" w14:textId="2166C792"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Administratorem danych osobowych jest Centrum Kultury i Promocji w Michałowicach, z siedzibą przy Placu Józefa Piłsudskiego 1 (32-091 Michałowice)</w:t>
      </w:r>
      <w:r w:rsidR="001F7869" w:rsidRPr="006E2F43">
        <w:rPr>
          <w:rFonts w:ascii="Times New Roman" w:eastAsia="Times New Roman" w:hAnsi="Times New Roman" w:cs="Times New Roman"/>
          <w:sz w:val="24"/>
          <w:szCs w:val="24"/>
          <w:lang w:eastAsia="pl-PL"/>
        </w:rPr>
        <w:t>.</w:t>
      </w:r>
    </w:p>
    <w:p w14:paraId="7F2A36BA" w14:textId="2FC39468"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Z Administratorem można skontaktować się telefonicznie, pod numerem telefonu podać numer 12-388-76-56 lub za pośrednictwem wiadomości e-mail, skierowanej na adres ckip@ckip.com.pl</w:t>
      </w:r>
      <w:r w:rsidR="001F7869" w:rsidRPr="006E2F43">
        <w:rPr>
          <w:rFonts w:ascii="Times New Roman" w:eastAsia="Times New Roman" w:hAnsi="Times New Roman" w:cs="Times New Roman"/>
          <w:sz w:val="24"/>
          <w:szCs w:val="24"/>
          <w:lang w:eastAsia="pl-PL"/>
        </w:rPr>
        <w:t>.</w:t>
      </w:r>
    </w:p>
    <w:p w14:paraId="118271DD" w14:textId="7B5F081B"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Przestrzegani</w:t>
      </w:r>
      <w:r w:rsidR="001F7869" w:rsidRPr="006E2F43">
        <w:rPr>
          <w:rFonts w:ascii="Times New Roman" w:eastAsia="Times New Roman" w:hAnsi="Times New Roman" w:cs="Times New Roman"/>
          <w:sz w:val="24"/>
          <w:szCs w:val="24"/>
          <w:lang w:eastAsia="pl-PL"/>
        </w:rPr>
        <w:t>a</w:t>
      </w:r>
      <w:r w:rsidRPr="003D42A1">
        <w:rPr>
          <w:rFonts w:ascii="Times New Roman" w:eastAsia="Times New Roman" w:hAnsi="Times New Roman" w:cs="Times New Roman"/>
          <w:sz w:val="24"/>
          <w:szCs w:val="24"/>
          <w:lang w:eastAsia="pl-PL"/>
        </w:rPr>
        <w:t xml:space="preserve"> zasad ochrony danych nadzoruje wyznaczony Inspektor Ochrony Danych,</w:t>
      </w:r>
      <w:r w:rsidRPr="003D42A1">
        <w:rPr>
          <w:rFonts w:ascii="Times New Roman" w:eastAsia="Times New Roman" w:hAnsi="Times New Roman" w:cs="Times New Roman"/>
          <w:sz w:val="24"/>
          <w:szCs w:val="24"/>
          <w:lang w:eastAsia="pl-PL"/>
        </w:rPr>
        <w:br/>
        <w:t>z którym możliwy jest kontakt poprzez adres e-mail iod@michalowice.malopolska.pl</w:t>
      </w:r>
    </w:p>
    <w:p w14:paraId="4A19CC8C" w14:textId="093E319A" w:rsidR="00867C8C" w:rsidRPr="006E2F43" w:rsidRDefault="003D42A1" w:rsidP="00867C8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Dane osobowe przetwarzane będą w celu organizacji</w:t>
      </w:r>
      <w:r w:rsidR="001F7869" w:rsidRPr="006E2F43">
        <w:rPr>
          <w:rFonts w:ascii="Times New Roman" w:eastAsia="Times New Roman" w:hAnsi="Times New Roman" w:cs="Times New Roman"/>
          <w:sz w:val="24"/>
          <w:szCs w:val="24"/>
          <w:lang w:eastAsia="pl-PL"/>
        </w:rPr>
        <w:t xml:space="preserve"> eliminacji gminnych do 6</w:t>
      </w:r>
      <w:r w:rsidR="002356E7">
        <w:rPr>
          <w:rFonts w:ascii="Times New Roman" w:eastAsia="Times New Roman" w:hAnsi="Times New Roman" w:cs="Times New Roman"/>
          <w:sz w:val="24"/>
          <w:szCs w:val="24"/>
          <w:lang w:eastAsia="pl-PL"/>
        </w:rPr>
        <w:t>6</w:t>
      </w:r>
      <w:r w:rsidR="001F7869" w:rsidRPr="006E2F43">
        <w:rPr>
          <w:rFonts w:ascii="Times New Roman" w:eastAsia="Times New Roman" w:hAnsi="Times New Roman" w:cs="Times New Roman"/>
          <w:sz w:val="24"/>
          <w:szCs w:val="24"/>
          <w:lang w:eastAsia="pl-PL"/>
        </w:rPr>
        <w:t>. Ogólnopolskiego Konkursu Recytatorskiego</w:t>
      </w:r>
      <w:r w:rsidR="00867C8C" w:rsidRPr="006E2F43">
        <w:rPr>
          <w:rFonts w:ascii="Times New Roman" w:eastAsia="Times New Roman" w:hAnsi="Times New Roman" w:cs="Times New Roman"/>
          <w:sz w:val="24"/>
          <w:szCs w:val="24"/>
          <w:lang w:eastAsia="pl-PL"/>
        </w:rPr>
        <w:t xml:space="preserve"> oraz w celach archiwalnych dla zabezpieczenia informacji na potrzeby wykazania faktów istotnych prawnie co jest naszym uzasadnionym interesem. </w:t>
      </w:r>
      <w:r w:rsidR="00867C8C" w:rsidRPr="006E2F43">
        <w:rPr>
          <w:rFonts w:ascii="Times New Roman" w:hAnsi="Times New Roman" w:cs="Times New Roman"/>
          <w:sz w:val="24"/>
          <w:szCs w:val="24"/>
        </w:rPr>
        <w:t xml:space="preserve">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 </w:t>
      </w:r>
    </w:p>
    <w:p w14:paraId="2322B6B9"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Podstawą przetwarzania danych osobowych jest udzielona zgoda.</w:t>
      </w:r>
    </w:p>
    <w:p w14:paraId="05C8903B"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lastRenderedPageBreak/>
        <w:t>Odbiorcami danych osobowych będą wyłącznie podmioty uprawnione do uzyskania danych osobowych na podstawie przepisów prawa i umów zawartych z Administratorem.</w:t>
      </w:r>
    </w:p>
    <w:p w14:paraId="7A51E3AC"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Dane osobowe będą przechowywane przez okres trwania konkursu i po jego zakończeniu w celach archiwalnych.</w:t>
      </w:r>
    </w:p>
    <w:p w14:paraId="32983F30" w14:textId="561ECBE3" w:rsidR="003D42A1" w:rsidRPr="006E2F43"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Podanie danych jest dobrowolne, lecz niezbędne do wzięcia udziału we wskazanym konkursie.</w:t>
      </w:r>
    </w:p>
    <w:p w14:paraId="76809579" w14:textId="79D4DA3F" w:rsidR="006E2F43" w:rsidRPr="006E2F43" w:rsidRDefault="006E2F43" w:rsidP="006E2F43">
      <w:pPr>
        <w:pStyle w:val="Akapitzlist"/>
        <w:numPr>
          <w:ilvl w:val="0"/>
          <w:numId w:val="3"/>
        </w:numPr>
        <w:jc w:val="both"/>
        <w:rPr>
          <w:rFonts w:ascii="Times New Roman" w:hAnsi="Times New Roman" w:cs="Times New Roman"/>
          <w:sz w:val="24"/>
          <w:szCs w:val="24"/>
        </w:rPr>
      </w:pPr>
      <w:r w:rsidRPr="006E2F43">
        <w:rPr>
          <w:rFonts w:ascii="Times New Roman" w:hAnsi="Times New Roman" w:cs="Times New Roman"/>
          <w:sz w:val="24"/>
          <w:szCs w:val="24"/>
        </w:rPr>
        <w:t xml:space="preserve">Przetwarzane są następujące kategorie danych osobowych: imię </w:t>
      </w:r>
      <w:r w:rsidRPr="006E2F43">
        <w:rPr>
          <w:rFonts w:ascii="Times New Roman" w:hAnsi="Times New Roman" w:cs="Times New Roman"/>
          <w:sz w:val="24"/>
          <w:szCs w:val="24"/>
        </w:rPr>
        <w:br/>
        <w:t xml:space="preserve">i nazwisko uczestnika Konkursu, imię i nazwisko opiekuna prawnego uczestnika Konkursu (jeśli znajduje zastosowanie), numer telefonu oraz adres email uczestnika Konkursu lub jego opiekuna prawnego, fakt zgłoszenia i uczestnictwa w Konkursie, informacje o Instytucji patronującej (szkole), klasie, do której uczęszcza oraz kategorii występu uczestnika, repertuar w danych przeglądach, ocena i wynik uczestnictwa w Konkursie i jego poszczególnych etapach, informacja o miejscu w Konkursie i otrzymanych nagrodach, informacja o zapoznaniu się z regulaminem Konkursu, informacja o zgodzie na wykorzystanie wizerunku i artystycznego wykonania, informacja o zapoznaniu się z klauzulą informacyjną. </w:t>
      </w:r>
    </w:p>
    <w:p w14:paraId="15BCD81A"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Osoba, której dane dotyczą, posiada prawo do żądania od Administratora:</w:t>
      </w:r>
      <w:r w:rsidRPr="003D42A1">
        <w:rPr>
          <w:rFonts w:ascii="Times New Roman" w:eastAsia="Times New Roman" w:hAnsi="Times New Roman" w:cs="Times New Roman"/>
          <w:sz w:val="24"/>
          <w:szCs w:val="24"/>
          <w:lang w:eastAsia="pl-PL"/>
        </w:rPr>
        <w:br/>
        <w:t>- dostępu do swoich danych osobowych, ich sprostowania, przenoszenia, usunięcia lub ograniczenia przetwarzania danych osobowych,</w:t>
      </w:r>
      <w:r w:rsidRPr="003D42A1">
        <w:rPr>
          <w:rFonts w:ascii="Times New Roman" w:eastAsia="Times New Roman" w:hAnsi="Times New Roman" w:cs="Times New Roman"/>
          <w:sz w:val="24"/>
          <w:szCs w:val="24"/>
          <w:lang w:eastAsia="pl-PL"/>
        </w:rPr>
        <w:br/>
        <w:t>- wniesienia sprzeciwu wobec takiego przetwarzania,</w:t>
      </w:r>
      <w:r w:rsidRPr="003D42A1">
        <w:rPr>
          <w:rFonts w:ascii="Times New Roman" w:eastAsia="Times New Roman" w:hAnsi="Times New Roman" w:cs="Times New Roman"/>
          <w:sz w:val="24"/>
          <w:szCs w:val="24"/>
          <w:lang w:eastAsia="pl-PL"/>
        </w:rPr>
        <w:br/>
        <w:t>- cofnięcia zgody w dowolnym momencie bez wpływu na zgodność z prawem przetwarzania, którego dokonano na podstawie zgody przed jej cofnięciem,</w:t>
      </w:r>
    </w:p>
    <w:p w14:paraId="08BB11C0"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Osoba, której dane dotyczą, posiada również prawo do wniesienia skargi do organu nadzorczego, czyli Prezesa Urzędu Ochrony Danych Osobowych, w przypadku uznania, że przetwarzanie danych osobowych narusza przepisy ogólnego rozporządzenia o ochronie danych.</w:t>
      </w:r>
    </w:p>
    <w:p w14:paraId="0BA49DFD"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Dane osobowe nie będą podlegać zautomatyzowanemu podejmowaniu decyzji, w tym profilowaniu.</w:t>
      </w:r>
    </w:p>
    <w:p w14:paraId="454D9EF8" w14:textId="77777777" w:rsidR="003D42A1" w:rsidRPr="003D42A1" w:rsidRDefault="003D42A1" w:rsidP="003D42A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D42A1">
        <w:rPr>
          <w:rFonts w:ascii="Times New Roman" w:eastAsia="Times New Roman" w:hAnsi="Times New Roman" w:cs="Times New Roman"/>
          <w:sz w:val="24"/>
          <w:szCs w:val="24"/>
          <w:lang w:eastAsia="pl-PL"/>
        </w:rPr>
        <w:t>Administrator nie będzie przekazywał pozyskanych danych osobowych do państw trzecich.</w:t>
      </w:r>
    </w:p>
    <w:p w14:paraId="7D77B1C3" w14:textId="73EB8D75" w:rsidR="003D42A1" w:rsidRPr="006E2F43" w:rsidRDefault="003D42A1" w:rsidP="00C06301">
      <w:pPr>
        <w:ind w:left="360"/>
        <w:jc w:val="both"/>
        <w:rPr>
          <w:rFonts w:ascii="Times New Roman" w:hAnsi="Times New Roman" w:cs="Times New Roman"/>
          <w:sz w:val="24"/>
          <w:szCs w:val="24"/>
        </w:rPr>
      </w:pPr>
    </w:p>
    <w:p w14:paraId="36038BF8" w14:textId="38091262" w:rsidR="00395346" w:rsidRPr="006E2F43" w:rsidRDefault="00395346" w:rsidP="006E2F43">
      <w:pPr>
        <w:jc w:val="both"/>
        <w:rPr>
          <w:rFonts w:ascii="Times New Roman" w:hAnsi="Times New Roman" w:cs="Times New Roman"/>
          <w:sz w:val="24"/>
          <w:szCs w:val="24"/>
        </w:rPr>
      </w:pPr>
    </w:p>
    <w:sectPr w:rsidR="00395346" w:rsidRPr="006E2F43" w:rsidSect="00937C51">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141CC" w14:textId="77777777" w:rsidR="0089684F" w:rsidRDefault="0089684F" w:rsidP="00937C51">
      <w:pPr>
        <w:spacing w:after="0" w:line="240" w:lineRule="auto"/>
      </w:pPr>
      <w:r>
        <w:separator/>
      </w:r>
    </w:p>
  </w:endnote>
  <w:endnote w:type="continuationSeparator" w:id="0">
    <w:p w14:paraId="085F3387" w14:textId="77777777" w:rsidR="0089684F" w:rsidRDefault="0089684F" w:rsidP="0093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8553" w14:textId="77777777" w:rsidR="0089684F" w:rsidRDefault="0089684F" w:rsidP="00937C51">
      <w:pPr>
        <w:spacing w:after="0" w:line="240" w:lineRule="auto"/>
      </w:pPr>
      <w:r>
        <w:separator/>
      </w:r>
    </w:p>
  </w:footnote>
  <w:footnote w:type="continuationSeparator" w:id="0">
    <w:p w14:paraId="4BACE7CA" w14:textId="77777777" w:rsidR="0089684F" w:rsidRDefault="0089684F" w:rsidP="00937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F0166"/>
    <w:multiLevelType w:val="hybridMultilevel"/>
    <w:tmpl w:val="03C26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A36373D"/>
    <w:multiLevelType w:val="multilevel"/>
    <w:tmpl w:val="A2FA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1799F"/>
    <w:multiLevelType w:val="hybridMultilevel"/>
    <w:tmpl w:val="3CB8B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zM2MrEwNbEAUko6SsGpxcWZ+XkgBYa1ANI6eUcsAAAA"/>
  </w:docVars>
  <w:rsids>
    <w:rsidRoot w:val="00937C51"/>
    <w:rsid w:val="00027FA9"/>
    <w:rsid w:val="000A14DE"/>
    <w:rsid w:val="00145437"/>
    <w:rsid w:val="001F7869"/>
    <w:rsid w:val="002356E7"/>
    <w:rsid w:val="00286C4A"/>
    <w:rsid w:val="002F58A1"/>
    <w:rsid w:val="00395346"/>
    <w:rsid w:val="0039752D"/>
    <w:rsid w:val="003D42A1"/>
    <w:rsid w:val="005046DC"/>
    <w:rsid w:val="005263E3"/>
    <w:rsid w:val="005421D7"/>
    <w:rsid w:val="006263CB"/>
    <w:rsid w:val="006E2F43"/>
    <w:rsid w:val="0073362F"/>
    <w:rsid w:val="007A5805"/>
    <w:rsid w:val="00867C8C"/>
    <w:rsid w:val="0089684F"/>
    <w:rsid w:val="008C6CAD"/>
    <w:rsid w:val="00923D4E"/>
    <w:rsid w:val="00937C51"/>
    <w:rsid w:val="00AD3E90"/>
    <w:rsid w:val="00C06301"/>
    <w:rsid w:val="00C5589F"/>
    <w:rsid w:val="00C70BE4"/>
    <w:rsid w:val="00CE2933"/>
    <w:rsid w:val="00D2379F"/>
    <w:rsid w:val="00E01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88DE"/>
  <w15:chartTrackingRefBased/>
  <w15:docId w15:val="{BBF9D815-73F4-4C1A-BD31-148E84C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7C51"/>
    <w:pPr>
      <w:ind w:left="720"/>
      <w:contextualSpacing/>
    </w:pPr>
  </w:style>
  <w:style w:type="paragraph" w:styleId="Nagwek">
    <w:name w:val="header"/>
    <w:basedOn w:val="Normalny"/>
    <w:link w:val="NagwekZnak"/>
    <w:uiPriority w:val="99"/>
    <w:unhideWhenUsed/>
    <w:rsid w:val="00937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C51"/>
  </w:style>
  <w:style w:type="paragraph" w:styleId="Stopka">
    <w:name w:val="footer"/>
    <w:basedOn w:val="Normalny"/>
    <w:link w:val="StopkaZnak"/>
    <w:uiPriority w:val="99"/>
    <w:unhideWhenUsed/>
    <w:rsid w:val="00937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C51"/>
  </w:style>
  <w:style w:type="character" w:styleId="Hipercze">
    <w:name w:val="Hyperlink"/>
    <w:basedOn w:val="Domylnaczcionkaakapitu"/>
    <w:uiPriority w:val="99"/>
    <w:unhideWhenUsed/>
    <w:rsid w:val="00C06301"/>
    <w:rPr>
      <w:color w:val="0563C1" w:themeColor="hyperlink"/>
      <w:u w:val="single"/>
    </w:rPr>
  </w:style>
  <w:style w:type="character" w:styleId="Nierozpoznanawzmianka">
    <w:name w:val="Unresolved Mention"/>
    <w:basedOn w:val="Domylnaczcionkaakapitu"/>
    <w:uiPriority w:val="99"/>
    <w:semiHidden/>
    <w:unhideWhenUsed/>
    <w:rsid w:val="00C06301"/>
    <w:rPr>
      <w:color w:val="605E5C"/>
      <w:shd w:val="clear" w:color="auto" w:fill="E1DFDD"/>
    </w:rPr>
  </w:style>
  <w:style w:type="character" w:styleId="Odwoaniedokomentarza">
    <w:name w:val="annotation reference"/>
    <w:basedOn w:val="Domylnaczcionkaakapitu"/>
    <w:uiPriority w:val="99"/>
    <w:semiHidden/>
    <w:unhideWhenUsed/>
    <w:rsid w:val="00027FA9"/>
    <w:rPr>
      <w:sz w:val="16"/>
      <w:szCs w:val="16"/>
    </w:rPr>
  </w:style>
  <w:style w:type="paragraph" w:styleId="Tekstkomentarza">
    <w:name w:val="annotation text"/>
    <w:basedOn w:val="Normalny"/>
    <w:link w:val="TekstkomentarzaZnak"/>
    <w:uiPriority w:val="99"/>
    <w:semiHidden/>
    <w:unhideWhenUsed/>
    <w:rsid w:val="00027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7FA9"/>
    <w:rPr>
      <w:sz w:val="20"/>
      <w:szCs w:val="20"/>
    </w:rPr>
  </w:style>
  <w:style w:type="paragraph" w:styleId="Tematkomentarza">
    <w:name w:val="annotation subject"/>
    <w:basedOn w:val="Tekstkomentarza"/>
    <w:next w:val="Tekstkomentarza"/>
    <w:link w:val="TematkomentarzaZnak"/>
    <w:uiPriority w:val="99"/>
    <w:semiHidden/>
    <w:unhideWhenUsed/>
    <w:rsid w:val="00027FA9"/>
    <w:rPr>
      <w:b/>
      <w:bCs/>
    </w:rPr>
  </w:style>
  <w:style w:type="character" w:customStyle="1" w:styleId="TematkomentarzaZnak">
    <w:name w:val="Temat komentarza Znak"/>
    <w:basedOn w:val="TekstkomentarzaZnak"/>
    <w:link w:val="Tematkomentarza"/>
    <w:uiPriority w:val="99"/>
    <w:semiHidden/>
    <w:rsid w:val="00027FA9"/>
    <w:rPr>
      <w:b/>
      <w:bCs/>
      <w:sz w:val="20"/>
      <w:szCs w:val="20"/>
    </w:rPr>
  </w:style>
  <w:style w:type="paragraph" w:styleId="Tekstdymka">
    <w:name w:val="Balloon Text"/>
    <w:basedOn w:val="Normalny"/>
    <w:link w:val="TekstdymkaZnak"/>
    <w:uiPriority w:val="99"/>
    <w:semiHidden/>
    <w:unhideWhenUsed/>
    <w:rsid w:val="00027F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FA9"/>
    <w:rPr>
      <w:rFonts w:ascii="Segoe UI" w:hAnsi="Segoe UI" w:cs="Segoe UI"/>
      <w:sz w:val="18"/>
      <w:szCs w:val="18"/>
    </w:rPr>
  </w:style>
  <w:style w:type="paragraph" w:styleId="NormalnyWeb">
    <w:name w:val="Normal (Web)"/>
    <w:basedOn w:val="Normalny"/>
    <w:uiPriority w:val="99"/>
    <w:semiHidden/>
    <w:unhideWhenUsed/>
    <w:rsid w:val="003D4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4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5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ichalowica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agatamrowiec@wp.pl</dc:creator>
  <cp:keywords/>
  <dc:description/>
  <cp:lastModifiedBy>Ada Kura</cp:lastModifiedBy>
  <cp:revision>2</cp:revision>
  <dcterms:created xsi:type="dcterms:W3CDTF">2021-03-12T07:45:00Z</dcterms:created>
  <dcterms:modified xsi:type="dcterms:W3CDTF">2021-03-12T07:45:00Z</dcterms:modified>
</cp:coreProperties>
</file>